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overflowPunct/>
        <w:autoSpaceDE/>
        <w:autoSpaceDN/>
        <w:adjustRightIn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年山西省</w:t>
      </w:r>
      <w:r>
        <w:rPr>
          <w:rFonts w:hint="eastAsia" w:ascii="黑体" w:hAnsi="黑体" w:eastAsia="黑体" w:cs="黑体"/>
          <w:sz w:val="32"/>
          <w:szCs w:val="32"/>
        </w:rPr>
        <w:t>青少年机器人竞赛骨干裁判员培训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班</w:t>
      </w:r>
      <w:r>
        <w:rPr>
          <w:rFonts w:hint="eastAsia" w:ascii="黑体" w:hAnsi="黑体" w:eastAsia="黑体" w:cs="黑体"/>
          <w:sz w:val="32"/>
          <w:szCs w:val="32"/>
        </w:rPr>
        <w:t>日程</w:t>
      </w:r>
    </w:p>
    <w:p>
      <w:pPr>
        <w:jc w:val="center"/>
        <w:rPr>
          <w:rFonts w:hint="eastAsia" w:ascii="小标宋" w:eastAsia="小标宋"/>
          <w:sz w:val="28"/>
          <w:szCs w:val="28"/>
        </w:rPr>
      </w:pPr>
    </w:p>
    <w:tbl>
      <w:tblPr>
        <w:tblStyle w:val="2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860"/>
        <w:gridCol w:w="2812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96" w:type="dxa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265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396" w:type="dxa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4月15日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-17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报到</w:t>
            </w:r>
          </w:p>
        </w:tc>
        <w:tc>
          <w:tcPr>
            <w:tcW w:w="265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396" w:type="dxa"/>
            <w:vMerge w:val="restart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4月16日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-12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各竞赛项目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分组</w:t>
            </w:r>
            <w:r>
              <w:rPr>
                <w:rFonts w:hint="eastAsia" w:ascii="仿宋_GB2312" w:eastAsia="仿宋_GB2312"/>
                <w:sz w:val="28"/>
                <w:szCs w:val="28"/>
              </w:rPr>
              <w:t>培训</w:t>
            </w:r>
          </w:p>
        </w:tc>
        <w:tc>
          <w:tcPr>
            <w:tcW w:w="265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396" w:type="dxa"/>
            <w:vMerge w:val="continue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-16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各竞赛项目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分组</w:t>
            </w:r>
            <w:r>
              <w:rPr>
                <w:rFonts w:hint="eastAsia" w:ascii="仿宋_GB2312" w:eastAsia="仿宋_GB2312"/>
                <w:sz w:val="28"/>
                <w:szCs w:val="28"/>
              </w:rPr>
              <w:t>培训</w:t>
            </w:r>
          </w:p>
        </w:tc>
        <w:tc>
          <w:tcPr>
            <w:tcW w:w="265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省科技馆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4月17日</w:t>
            </w:r>
          </w:p>
        </w:tc>
        <w:tc>
          <w:tcPr>
            <w:tcW w:w="1860" w:type="dxa"/>
            <w:vAlign w:val="center"/>
          </w:tcPr>
          <w:p>
            <w:pPr>
              <w:widowControl w:val="0"/>
              <w:spacing w:line="480" w:lineRule="exact"/>
              <w:jc w:val="center"/>
              <w:textAlignment w:val="bottom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12:00以前</w:t>
            </w:r>
          </w:p>
        </w:tc>
        <w:tc>
          <w:tcPr>
            <w:tcW w:w="281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疏散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652" w:type="dxa"/>
            <w:vAlign w:val="center"/>
          </w:tcPr>
          <w:p>
            <w:pPr>
              <w:widowControl w:val="0"/>
              <w:spacing w:line="480" w:lineRule="exact"/>
              <w:textAlignment w:val="bottom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省科技馆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1E"/>
    <w:rsid w:val="00837C1E"/>
    <w:rsid w:val="009060E2"/>
    <w:rsid w:val="031D1901"/>
    <w:rsid w:val="1AE80E65"/>
    <w:rsid w:val="31360B99"/>
    <w:rsid w:val="38C178BF"/>
    <w:rsid w:val="47D15D75"/>
    <w:rsid w:val="4B6E25CE"/>
    <w:rsid w:val="515F7048"/>
    <w:rsid w:val="55E2107C"/>
    <w:rsid w:val="5AB6435D"/>
    <w:rsid w:val="663E339C"/>
    <w:rsid w:val="6E8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XXT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2018-05-09T02:59:00Z</dcterms:created>
  <dc:creator>王 伟伟</dc:creator>
  <cp:lastModifiedBy>半日浮生/sun</cp:lastModifiedBy>
  <cp:lastPrinted>2019-04-02T02:04:00Z</cp:lastPrinted>
  <dcterms:modified xsi:type="dcterms:W3CDTF">2019-04-03T03:05:11Z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